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E69" w:rsidRDefault="00FF5E69" w:rsidP="00FF5E69">
      <w:pPr>
        <w:pStyle w:val="Nagwek20"/>
        <w:shd w:val="clear" w:color="auto" w:fill="auto"/>
        <w:spacing w:before="0"/>
        <w:rPr>
          <w:color w:val="000000"/>
          <w:lang w:eastAsia="pl-PL" w:bidi="pl-PL"/>
        </w:rPr>
      </w:pPr>
      <w:bookmarkStart w:id="0" w:name="bookmark0"/>
      <w:r>
        <w:rPr>
          <w:color w:val="000000"/>
          <w:lang w:eastAsia="pl-PL" w:bidi="pl-PL"/>
        </w:rPr>
        <w:t xml:space="preserve">Klauzula informacyjna </w:t>
      </w:r>
      <w:bookmarkStart w:id="1" w:name="_GoBack"/>
      <w:bookmarkEnd w:id="0"/>
      <w:bookmarkEnd w:id="1"/>
    </w:p>
    <w:p w:rsidR="00FF5E69" w:rsidRDefault="00FF5E69" w:rsidP="00FF5E69">
      <w:pPr>
        <w:pStyle w:val="Nagwek20"/>
        <w:shd w:val="clear" w:color="auto" w:fill="auto"/>
        <w:spacing w:before="0"/>
        <w:jc w:val="left"/>
      </w:pPr>
    </w:p>
    <w:p w:rsidR="00FF5E69" w:rsidRDefault="00FF5E69" w:rsidP="00FF5E69">
      <w:pPr>
        <w:pStyle w:val="Teksttreci20"/>
        <w:shd w:val="clear" w:color="auto" w:fill="auto"/>
        <w:spacing w:after="120" w:line="307" w:lineRule="exact"/>
        <w:ind w:firstLine="0"/>
      </w:pPr>
      <w:r>
        <w:rPr>
          <w:color w:val="000000"/>
          <w:lang w:eastAsia="pl-PL" w:bidi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„RODO", informuję, że:</w:t>
      </w:r>
    </w:p>
    <w:p w:rsidR="00FF5E69" w:rsidRDefault="00FF5E69" w:rsidP="00FF5E69">
      <w:pPr>
        <w:pStyle w:val="Teksttreci30"/>
        <w:numPr>
          <w:ilvl w:val="0"/>
          <w:numId w:val="1"/>
        </w:numPr>
        <w:shd w:val="clear" w:color="auto" w:fill="auto"/>
        <w:tabs>
          <w:tab w:val="left" w:pos="744"/>
        </w:tabs>
        <w:spacing w:before="0"/>
        <w:ind w:left="760"/>
      </w:pPr>
      <w:r>
        <w:rPr>
          <w:rStyle w:val="Teksttreci3Bezpogrubienia"/>
        </w:rPr>
        <w:t xml:space="preserve">administratorem Pani/Pana danych osobowych jest </w:t>
      </w:r>
      <w:r w:rsidRPr="00FF5E69">
        <w:rPr>
          <w:b w:val="0"/>
          <w:color w:val="000000"/>
          <w:lang w:eastAsia="pl-PL" w:bidi="pl-PL"/>
        </w:rPr>
        <w:t>Gmina Mieszkowice</w:t>
      </w:r>
      <w:r>
        <w:rPr>
          <w:b w:val="0"/>
          <w:color w:val="000000"/>
          <w:lang w:eastAsia="pl-PL" w:bidi="pl-PL"/>
        </w:rPr>
        <w:t xml:space="preserve"> reprezentowana przez Burmistrza Mieszkowic z siedzib</w:t>
      </w:r>
      <w:r w:rsidR="00635D59">
        <w:rPr>
          <w:b w:val="0"/>
          <w:color w:val="000000"/>
          <w:lang w:eastAsia="pl-PL" w:bidi="pl-PL"/>
        </w:rPr>
        <w:t>ą</w:t>
      </w:r>
      <w:r>
        <w:rPr>
          <w:b w:val="0"/>
          <w:color w:val="000000"/>
          <w:lang w:eastAsia="pl-PL" w:bidi="pl-PL"/>
        </w:rPr>
        <w:t>: ul. Fryderyka Chopina 1, 74-505 Mieszkowice</w:t>
      </w:r>
    </w:p>
    <w:p w:rsidR="00FF5E69" w:rsidRDefault="00FF5E69" w:rsidP="00FF5E69">
      <w:pPr>
        <w:pStyle w:val="Teksttreci20"/>
        <w:numPr>
          <w:ilvl w:val="0"/>
          <w:numId w:val="1"/>
        </w:numPr>
        <w:shd w:val="clear" w:color="auto" w:fill="auto"/>
        <w:tabs>
          <w:tab w:val="left" w:pos="744"/>
        </w:tabs>
        <w:spacing w:after="0" w:line="307" w:lineRule="exact"/>
        <w:ind w:left="760"/>
      </w:pPr>
      <w:r>
        <w:rPr>
          <w:color w:val="000000"/>
          <w:lang w:eastAsia="pl-PL" w:bidi="pl-PL"/>
        </w:rPr>
        <w:t>adres e-mail do inspektora ochrony danych osobowych: iod@mieszkowice.pl</w:t>
      </w:r>
    </w:p>
    <w:p w:rsidR="00FF5E69" w:rsidRDefault="00FF5E69" w:rsidP="00FF5E69">
      <w:pPr>
        <w:pStyle w:val="Teksttreci20"/>
        <w:numPr>
          <w:ilvl w:val="0"/>
          <w:numId w:val="1"/>
        </w:numPr>
        <w:shd w:val="clear" w:color="auto" w:fill="auto"/>
        <w:tabs>
          <w:tab w:val="left" w:pos="744"/>
        </w:tabs>
        <w:spacing w:after="120" w:line="307" w:lineRule="exact"/>
        <w:ind w:left="760"/>
      </w:pPr>
      <w:r>
        <w:rPr>
          <w:color w:val="000000"/>
          <w:lang w:eastAsia="pl-PL" w:bidi="pl-PL"/>
        </w:rPr>
        <w:t xml:space="preserve">Pani/Pana osobowe przetwarzane będą na podstawie </w:t>
      </w:r>
      <w:r w:rsidR="000F2EB7" w:rsidRPr="000F2EB7">
        <w:rPr>
          <w:rFonts w:asciiTheme="minorHAnsi" w:hAnsiTheme="minorHAnsi"/>
        </w:rPr>
        <w:t xml:space="preserve">na podstawie art. 6, ust. 1, lit. a w celu wzięcia udziału w </w:t>
      </w:r>
      <w:r w:rsidR="000F2EB7" w:rsidRPr="00894359">
        <w:rPr>
          <w:rFonts w:asciiTheme="minorHAnsi" w:hAnsiTheme="minorHAnsi"/>
          <w:b/>
        </w:rPr>
        <w:t xml:space="preserve">Konkursie Grantowym </w:t>
      </w:r>
      <w:r w:rsidR="00894359">
        <w:rPr>
          <w:rFonts w:asciiTheme="minorHAnsi" w:hAnsiTheme="minorHAnsi"/>
          <w:b/>
        </w:rPr>
        <w:t xml:space="preserve"> - </w:t>
      </w:r>
      <w:r w:rsidR="000F2EB7" w:rsidRPr="00894359">
        <w:rPr>
          <w:rFonts w:asciiTheme="minorHAnsi" w:hAnsiTheme="minorHAnsi"/>
          <w:b/>
        </w:rPr>
        <w:t>Wsparcie dzieci z rodzin pegeerowskich w rozwoju cyfrowym – „Granty PPGR</w:t>
      </w:r>
      <w:r w:rsidR="000F2EB7">
        <w:rPr>
          <w:color w:val="000000"/>
          <w:lang w:eastAsia="pl-PL" w:bidi="pl-PL"/>
        </w:rPr>
        <w:t xml:space="preserve"> </w:t>
      </w:r>
      <w:r w:rsidR="00894359" w:rsidRPr="000F2EB7">
        <w:rPr>
          <w:b/>
          <w:color w:val="000000"/>
          <w:lang w:eastAsia="pl-PL" w:bidi="pl-PL"/>
        </w:rPr>
        <w:t>w ramach projektu Cyfrowa Gmina</w:t>
      </w:r>
      <w:r w:rsidR="00894359">
        <w:rPr>
          <w:color w:val="000000"/>
          <w:lang w:eastAsia="pl-PL" w:bidi="pl-PL"/>
        </w:rPr>
        <w:t xml:space="preserve"> </w:t>
      </w:r>
      <w:r>
        <w:rPr>
          <w:color w:val="000000"/>
          <w:lang w:eastAsia="pl-PL" w:bidi="pl-PL"/>
        </w:rPr>
        <w:t>(tj. przygotowaniem, realizacją, rozliczeniem i utrzymaniem trwałości) po tym okresie (w przypadku braku lub przedawnienia roszczeń) dane będą przechowywane w celach archiwalnych, zgodnie z obowiązującymi w tym zakresie przepisami prawa.</w:t>
      </w:r>
    </w:p>
    <w:p w:rsidR="00FF5E69" w:rsidRPr="000F2EB7" w:rsidRDefault="00FF5E69" w:rsidP="00FF5E69">
      <w:pPr>
        <w:pStyle w:val="Teksttreci20"/>
        <w:numPr>
          <w:ilvl w:val="0"/>
          <w:numId w:val="1"/>
        </w:numPr>
        <w:shd w:val="clear" w:color="auto" w:fill="auto"/>
        <w:tabs>
          <w:tab w:val="left" w:pos="744"/>
        </w:tabs>
        <w:spacing w:after="0" w:line="307" w:lineRule="exact"/>
        <w:ind w:left="760"/>
        <w:rPr>
          <w:b/>
        </w:rPr>
      </w:pPr>
      <w:r>
        <w:rPr>
          <w:color w:val="000000"/>
          <w:lang w:eastAsia="pl-PL" w:bidi="pl-PL"/>
        </w:rPr>
        <w:t>odbiorcami Pani/Pana danych osobowych będą osoby</w:t>
      </w:r>
      <w:r w:rsidR="00894359">
        <w:rPr>
          <w:color w:val="000000"/>
          <w:lang w:eastAsia="pl-PL" w:bidi="pl-PL"/>
        </w:rPr>
        <w:t xml:space="preserve"> upoważnione</w:t>
      </w:r>
      <w:r>
        <w:rPr>
          <w:color w:val="000000"/>
          <w:lang w:eastAsia="pl-PL" w:bidi="pl-PL"/>
        </w:rPr>
        <w:t xml:space="preserve"> lub podmioty</w:t>
      </w:r>
      <w:r w:rsidR="00894359">
        <w:rPr>
          <w:color w:val="000000"/>
          <w:lang w:eastAsia="pl-PL" w:bidi="pl-PL"/>
        </w:rPr>
        <w:t xml:space="preserve"> upoważnione</w:t>
      </w:r>
      <w:r>
        <w:rPr>
          <w:color w:val="000000"/>
          <w:lang w:eastAsia="pl-PL" w:bidi="pl-PL"/>
        </w:rPr>
        <w:t>, którym udostępniona zostanie dokume</w:t>
      </w:r>
      <w:r w:rsidR="00D65FCE">
        <w:rPr>
          <w:color w:val="000000"/>
          <w:lang w:eastAsia="pl-PL" w:bidi="pl-PL"/>
        </w:rPr>
        <w:t xml:space="preserve">ntacja dot. realizacji grantu </w:t>
      </w:r>
      <w:r>
        <w:rPr>
          <w:color w:val="000000"/>
          <w:lang w:eastAsia="pl-PL" w:bidi="pl-PL"/>
        </w:rPr>
        <w:t>w związk</w:t>
      </w:r>
      <w:r w:rsidR="00D65FCE">
        <w:rPr>
          <w:color w:val="000000"/>
          <w:lang w:eastAsia="pl-PL" w:bidi="pl-PL"/>
        </w:rPr>
        <w:t>u ze współfinansowaniem grantu</w:t>
      </w:r>
      <w:r w:rsidR="000F2EB7">
        <w:rPr>
          <w:color w:val="000000"/>
          <w:lang w:eastAsia="pl-PL" w:bidi="pl-PL"/>
        </w:rPr>
        <w:t xml:space="preserve"> - </w:t>
      </w:r>
      <w:r w:rsidR="000F2EB7" w:rsidRPr="000F2EB7">
        <w:rPr>
          <w:rFonts w:asciiTheme="minorHAnsi" w:hAnsiTheme="minorHAnsi"/>
          <w:b/>
        </w:rPr>
        <w:t>Wsparcie dzieci z rodzin pegeerowskich w rozwoju cyfrowym – „Granty PPGR</w:t>
      </w:r>
      <w:r w:rsidR="00D65FCE" w:rsidRPr="000F2EB7">
        <w:rPr>
          <w:b/>
          <w:color w:val="000000"/>
          <w:lang w:eastAsia="pl-PL" w:bidi="pl-PL"/>
        </w:rPr>
        <w:t xml:space="preserve"> w ramach projektu Cyfrowa Gmina</w:t>
      </w:r>
    </w:p>
    <w:p w:rsidR="00FF5E69" w:rsidRDefault="00FF5E69" w:rsidP="00FF5E69">
      <w:pPr>
        <w:pStyle w:val="Teksttreci20"/>
        <w:numPr>
          <w:ilvl w:val="0"/>
          <w:numId w:val="1"/>
        </w:numPr>
        <w:shd w:val="clear" w:color="auto" w:fill="auto"/>
        <w:tabs>
          <w:tab w:val="left" w:pos="744"/>
        </w:tabs>
        <w:spacing w:after="120" w:line="307" w:lineRule="exact"/>
        <w:ind w:left="760"/>
      </w:pPr>
      <w:r>
        <w:rPr>
          <w:color w:val="000000"/>
          <w:lang w:eastAsia="pl-PL" w:bidi="pl-PL"/>
        </w:rPr>
        <w:t>Pani/Pana dane osobowe nie będą przekazywane do państw trzecich.</w:t>
      </w:r>
    </w:p>
    <w:p w:rsidR="00D65FCE" w:rsidRPr="00D65FCE" w:rsidRDefault="00FF5E69" w:rsidP="009146DE">
      <w:pPr>
        <w:pStyle w:val="Teksttreci20"/>
        <w:numPr>
          <w:ilvl w:val="0"/>
          <w:numId w:val="1"/>
        </w:numPr>
        <w:shd w:val="clear" w:color="auto" w:fill="auto"/>
        <w:tabs>
          <w:tab w:val="left" w:pos="744"/>
        </w:tabs>
        <w:spacing w:after="0" w:line="307" w:lineRule="exact"/>
        <w:ind w:left="760"/>
      </w:pPr>
      <w:r w:rsidRPr="00D65FCE">
        <w:rPr>
          <w:color w:val="000000"/>
          <w:lang w:eastAsia="pl-PL" w:bidi="pl-PL"/>
        </w:rPr>
        <w:t xml:space="preserve">Pani/Pana dane osobowe będą przechowywane przez okres realizacji i trwałości projektu (tj. okres </w:t>
      </w:r>
      <w:r w:rsidR="00894359">
        <w:rPr>
          <w:color w:val="000000"/>
          <w:lang w:eastAsia="pl-PL" w:bidi="pl-PL"/>
        </w:rPr>
        <w:t>2</w:t>
      </w:r>
      <w:r w:rsidRPr="00D65FCE">
        <w:rPr>
          <w:color w:val="000000"/>
          <w:lang w:eastAsia="pl-PL" w:bidi="pl-PL"/>
        </w:rPr>
        <w:t xml:space="preserve"> lat od ostatniej płatności </w:t>
      </w:r>
      <w:r w:rsidR="00D65FCE">
        <w:rPr>
          <w:color w:val="000000"/>
          <w:lang w:eastAsia="pl-PL" w:bidi="pl-PL"/>
        </w:rPr>
        <w:t>.</w:t>
      </w:r>
    </w:p>
    <w:p w:rsidR="00FF5E69" w:rsidRDefault="00FF5E69" w:rsidP="009146DE">
      <w:pPr>
        <w:pStyle w:val="Teksttreci20"/>
        <w:numPr>
          <w:ilvl w:val="0"/>
          <w:numId w:val="1"/>
        </w:numPr>
        <w:shd w:val="clear" w:color="auto" w:fill="auto"/>
        <w:tabs>
          <w:tab w:val="left" w:pos="744"/>
        </w:tabs>
        <w:spacing w:after="0" w:line="307" w:lineRule="exact"/>
        <w:ind w:left="760"/>
      </w:pPr>
      <w:r w:rsidRPr="00D65FCE">
        <w:rPr>
          <w:color w:val="000000"/>
          <w:lang w:eastAsia="pl-PL" w:bidi="pl-PL"/>
        </w:rPr>
        <w:t>Podanie przez Panią/Pana danych osobowych bezpośrednio Pani/Pana dotyczących jest niezbędne dla właściwej realizacji umowy powierzenia grantu. Brak zgody na podanie i przetwarzanie Pani/Pana danych osobowych będzie oznaczać rezygnację z podpisania umowy powierzenia grantu.</w:t>
      </w:r>
    </w:p>
    <w:p w:rsidR="00FF5E69" w:rsidRDefault="00FF5E69" w:rsidP="00FF5E69">
      <w:pPr>
        <w:pStyle w:val="Teksttreci20"/>
        <w:numPr>
          <w:ilvl w:val="0"/>
          <w:numId w:val="1"/>
        </w:numPr>
        <w:shd w:val="clear" w:color="auto" w:fill="auto"/>
        <w:tabs>
          <w:tab w:val="left" w:pos="744"/>
        </w:tabs>
        <w:spacing w:after="0" w:line="307" w:lineRule="exact"/>
        <w:ind w:left="760"/>
      </w:pPr>
      <w:r>
        <w:rPr>
          <w:color w:val="000000"/>
          <w:lang w:eastAsia="pl-PL" w:bidi="pl-PL"/>
        </w:rPr>
        <w:t>w odniesieniu do Pani/Pana danych osobowych decyzje nie będą podejmowane w sposób zautomatyzowany, stosowanie do art. 22 RODO.</w:t>
      </w:r>
    </w:p>
    <w:p w:rsidR="00FF5E69" w:rsidRDefault="00FF5E69" w:rsidP="00FF5E69">
      <w:pPr>
        <w:pStyle w:val="Teksttreci20"/>
        <w:numPr>
          <w:ilvl w:val="0"/>
          <w:numId w:val="1"/>
        </w:numPr>
        <w:shd w:val="clear" w:color="auto" w:fill="auto"/>
        <w:tabs>
          <w:tab w:val="left" w:pos="744"/>
        </w:tabs>
        <w:spacing w:after="0" w:line="307" w:lineRule="exact"/>
        <w:ind w:left="760"/>
      </w:pPr>
      <w:r>
        <w:rPr>
          <w:color w:val="000000"/>
          <w:lang w:eastAsia="pl-PL" w:bidi="pl-PL"/>
        </w:rPr>
        <w:t>posiada Pani/Pan:</w:t>
      </w:r>
    </w:p>
    <w:p w:rsidR="00FF5E69" w:rsidRDefault="00FF5E69" w:rsidP="00FF5E69">
      <w:pPr>
        <w:pStyle w:val="Teksttreci20"/>
        <w:numPr>
          <w:ilvl w:val="0"/>
          <w:numId w:val="2"/>
        </w:numPr>
        <w:shd w:val="clear" w:color="auto" w:fill="auto"/>
        <w:tabs>
          <w:tab w:val="left" w:pos="1485"/>
        </w:tabs>
        <w:spacing w:after="0" w:line="307" w:lineRule="exact"/>
        <w:ind w:left="1480" w:hanging="360"/>
        <w:jc w:val="left"/>
      </w:pPr>
      <w:r>
        <w:rPr>
          <w:color w:val="000000"/>
          <w:lang w:eastAsia="pl-PL" w:bidi="pl-PL"/>
        </w:rPr>
        <w:t>na podstawie art. 15 RODO prawo dostępu do danych osobowych Pani/Pana dotyczących,</w:t>
      </w:r>
    </w:p>
    <w:p w:rsidR="00FF5E69" w:rsidRPr="00FF5E69" w:rsidRDefault="00FF5E69" w:rsidP="00FF5E69">
      <w:pPr>
        <w:pStyle w:val="Teksttreci20"/>
        <w:numPr>
          <w:ilvl w:val="0"/>
          <w:numId w:val="2"/>
        </w:numPr>
        <w:shd w:val="clear" w:color="auto" w:fill="auto"/>
        <w:tabs>
          <w:tab w:val="left" w:pos="1485"/>
        </w:tabs>
        <w:spacing w:after="0" w:line="307" w:lineRule="exact"/>
        <w:ind w:left="1120" w:firstLine="0"/>
      </w:pPr>
      <w:r>
        <w:rPr>
          <w:color w:val="000000"/>
          <w:lang w:eastAsia="pl-PL" w:bidi="pl-PL"/>
        </w:rPr>
        <w:t>na podstawie art. 16 RODO prawo do sprostowania Pani/Pana danych osobowych,</w:t>
      </w:r>
    </w:p>
    <w:p w:rsidR="00FF5E69" w:rsidRDefault="00FF5E69" w:rsidP="00FF5E69">
      <w:pPr>
        <w:pStyle w:val="Teksttreci20"/>
        <w:numPr>
          <w:ilvl w:val="0"/>
          <w:numId w:val="2"/>
        </w:numPr>
        <w:shd w:val="clear" w:color="auto" w:fill="auto"/>
        <w:tabs>
          <w:tab w:val="left" w:pos="1485"/>
        </w:tabs>
        <w:spacing w:after="0" w:line="307" w:lineRule="exact"/>
        <w:ind w:left="1480" w:hanging="360"/>
      </w:pPr>
      <w:r>
        <w:rPr>
          <w:color w:val="000000"/>
          <w:lang w:eastAsia="pl-PL" w:bidi="pl-PL"/>
        </w:rPr>
        <w:t>na podstawie art. 18 RODO prawo żądania od administratora ograniczenia przetwarzania danych osobowych z zastrzeżeniem przypadków, o których mowa w art. 18 ust. 2 RODO,</w:t>
      </w:r>
    </w:p>
    <w:p w:rsidR="00FF5E69" w:rsidRDefault="00FF5E69" w:rsidP="00FF5E69">
      <w:pPr>
        <w:pStyle w:val="Teksttreci20"/>
        <w:numPr>
          <w:ilvl w:val="0"/>
          <w:numId w:val="2"/>
        </w:numPr>
        <w:shd w:val="clear" w:color="auto" w:fill="auto"/>
        <w:tabs>
          <w:tab w:val="left" w:pos="1485"/>
        </w:tabs>
        <w:spacing w:after="0" w:line="307" w:lineRule="exact"/>
        <w:ind w:left="1480" w:hanging="360"/>
      </w:pPr>
      <w:r>
        <w:rPr>
          <w:color w:val="000000"/>
          <w:lang w:eastAsia="pl-PL" w:bidi="pl-PL"/>
        </w:rPr>
        <w:t>prawo do wniesienia skargi do Prezesa Urzędu Ochrony Danych Osobowych, gdy uzna Pani/Pan, że przetwarzanie danych osobowych Pani/Pana dotyczących narusza przepisy RODO,</w:t>
      </w:r>
    </w:p>
    <w:p w:rsidR="00FF5E69" w:rsidRDefault="00FF5E69" w:rsidP="00FF5E69">
      <w:pPr>
        <w:pStyle w:val="Teksttreci20"/>
        <w:numPr>
          <w:ilvl w:val="0"/>
          <w:numId w:val="2"/>
        </w:numPr>
        <w:shd w:val="clear" w:color="auto" w:fill="auto"/>
        <w:tabs>
          <w:tab w:val="left" w:pos="1485"/>
        </w:tabs>
        <w:spacing w:after="0" w:line="307" w:lineRule="exact"/>
        <w:ind w:left="1480" w:hanging="360"/>
      </w:pPr>
      <w:r>
        <w:rPr>
          <w:color w:val="000000"/>
          <w:lang w:eastAsia="pl-PL" w:bidi="pl-PL"/>
        </w:rPr>
        <w:t>nie przysługuje Pani/Panu:</w:t>
      </w:r>
    </w:p>
    <w:p w:rsidR="00FF5E69" w:rsidRDefault="00FF5E69" w:rsidP="00FF5E69">
      <w:pPr>
        <w:pStyle w:val="Teksttreci20"/>
        <w:numPr>
          <w:ilvl w:val="0"/>
          <w:numId w:val="3"/>
        </w:numPr>
        <w:shd w:val="clear" w:color="auto" w:fill="auto"/>
        <w:tabs>
          <w:tab w:val="left" w:pos="2085"/>
        </w:tabs>
        <w:spacing w:after="0" w:line="307" w:lineRule="exact"/>
        <w:ind w:left="1880" w:firstLine="0"/>
      </w:pPr>
      <w:r>
        <w:rPr>
          <w:color w:val="000000"/>
          <w:lang w:eastAsia="pl-PL" w:bidi="pl-PL"/>
        </w:rPr>
        <w:t>w związku z art. 17 ust. 3 lit. b, d lub e RODO prawo do usunięcia danych osobowych,</w:t>
      </w:r>
    </w:p>
    <w:p w:rsidR="00FF5E69" w:rsidRDefault="00FF5E69" w:rsidP="00FF5E69">
      <w:pPr>
        <w:pStyle w:val="Teksttreci20"/>
        <w:numPr>
          <w:ilvl w:val="0"/>
          <w:numId w:val="3"/>
        </w:numPr>
        <w:shd w:val="clear" w:color="auto" w:fill="auto"/>
        <w:tabs>
          <w:tab w:val="left" w:pos="2085"/>
        </w:tabs>
        <w:spacing w:after="0" w:line="307" w:lineRule="exact"/>
        <w:ind w:left="1880" w:firstLine="0"/>
      </w:pPr>
      <w:r>
        <w:rPr>
          <w:color w:val="000000"/>
          <w:lang w:eastAsia="pl-PL" w:bidi="pl-PL"/>
        </w:rPr>
        <w:t>prawo do przenoszenia danych osobowych, o którym mowa w art. 20 RODO.</w:t>
      </w:r>
    </w:p>
    <w:p w:rsidR="00FF5E69" w:rsidRPr="00FF5E69" w:rsidRDefault="00FF5E69" w:rsidP="00FF5E69">
      <w:pPr>
        <w:pStyle w:val="Teksttreci20"/>
        <w:numPr>
          <w:ilvl w:val="0"/>
          <w:numId w:val="3"/>
        </w:numPr>
        <w:shd w:val="clear" w:color="auto" w:fill="auto"/>
        <w:tabs>
          <w:tab w:val="left" w:pos="2099"/>
        </w:tabs>
        <w:spacing w:after="0" w:line="307" w:lineRule="exact"/>
        <w:ind w:left="1880" w:firstLine="0"/>
      </w:pPr>
      <w:r>
        <w:rPr>
          <w:color w:val="000000"/>
          <w:lang w:eastAsia="pl-PL" w:bidi="pl-PL"/>
        </w:rPr>
        <w:t>na podstawie art. 21 RODO prawo sprzeciwu wobec przetwarzania danych osobowych, gdyż podstawą prawną przetwarzania Pani/Pana danych osobowych jest</w:t>
      </w:r>
      <w:r w:rsidR="00D65FCE">
        <w:rPr>
          <w:color w:val="000000"/>
          <w:lang w:eastAsia="pl-PL" w:bidi="pl-PL"/>
        </w:rPr>
        <w:t xml:space="preserve"> </w:t>
      </w:r>
      <w:r w:rsidR="00894359">
        <w:rPr>
          <w:color w:val="000000"/>
          <w:lang w:eastAsia="pl-PL" w:bidi="pl-PL"/>
        </w:rPr>
        <w:t>art. 6 ust. 1 lit. a</w:t>
      </w:r>
      <w:r>
        <w:rPr>
          <w:color w:val="000000"/>
          <w:lang w:eastAsia="pl-PL" w:bidi="pl-PL"/>
        </w:rPr>
        <w:t xml:space="preserve"> RODO.</w:t>
      </w:r>
    </w:p>
    <w:p w:rsidR="00FF5E69" w:rsidRDefault="00FF5E69" w:rsidP="00FF5E69">
      <w:pPr>
        <w:pStyle w:val="Teksttreci20"/>
        <w:shd w:val="clear" w:color="auto" w:fill="auto"/>
        <w:tabs>
          <w:tab w:val="left" w:pos="2099"/>
        </w:tabs>
        <w:spacing w:after="0" w:line="307" w:lineRule="exact"/>
        <w:ind w:firstLine="0"/>
        <w:rPr>
          <w:color w:val="000000"/>
          <w:lang w:eastAsia="pl-PL" w:bidi="pl-PL"/>
        </w:rPr>
      </w:pPr>
    </w:p>
    <w:p w:rsidR="00FF5E69" w:rsidRDefault="00FF5E69" w:rsidP="00FF5E69">
      <w:pPr>
        <w:pStyle w:val="Teksttreci20"/>
        <w:shd w:val="clear" w:color="auto" w:fill="auto"/>
        <w:tabs>
          <w:tab w:val="left" w:pos="2099"/>
        </w:tabs>
        <w:spacing w:after="0" w:line="307" w:lineRule="exact"/>
        <w:ind w:firstLine="0"/>
      </w:pPr>
    </w:p>
    <w:p w:rsidR="00FF5E69" w:rsidRDefault="00FF5E69" w:rsidP="00FF5E69">
      <w:pPr>
        <w:pStyle w:val="Teksttreci20"/>
        <w:shd w:val="clear" w:color="auto" w:fill="auto"/>
        <w:tabs>
          <w:tab w:val="left" w:pos="1485"/>
        </w:tabs>
        <w:spacing w:after="0" w:line="307" w:lineRule="exact"/>
        <w:ind w:firstLine="0"/>
      </w:pPr>
      <w:r>
        <w:rPr>
          <w:color w:val="000000"/>
          <w:lang w:eastAsia="pl-PL" w:bidi="pl-PL"/>
        </w:rPr>
        <w:t>Potwierdzam zapoznanie się z klauzulą informacyjną</w:t>
      </w:r>
    </w:p>
    <w:p w:rsidR="00501015" w:rsidRPr="000F2EB7" w:rsidRDefault="00501015"/>
    <w:p w:rsidR="00FF5E69" w:rsidRDefault="00FF5E69" w:rsidP="00FF5E69">
      <w:pPr>
        <w:pStyle w:val="Nagwek10"/>
        <w:shd w:val="clear" w:color="auto" w:fill="auto"/>
        <w:spacing w:before="0" w:line="220" w:lineRule="exact"/>
        <w:rPr>
          <w:rFonts w:asciiTheme="minorHAnsi" w:hAnsiTheme="minorHAnsi"/>
          <w:color w:val="000000"/>
          <w:lang w:eastAsia="pl-PL" w:bidi="pl-PL"/>
        </w:rPr>
      </w:pPr>
      <w:bookmarkStart w:id="2" w:name="bookmark2"/>
      <w:r w:rsidRPr="000F2EB7">
        <w:rPr>
          <w:rFonts w:asciiTheme="minorHAnsi" w:hAnsiTheme="minorHAnsi"/>
          <w:color w:val="000000"/>
          <w:lang w:eastAsia="pl-PL" w:bidi="pl-PL"/>
        </w:rPr>
        <w:t xml:space="preserve">Data i podpis </w:t>
      </w:r>
      <w:bookmarkEnd w:id="2"/>
    </w:p>
    <w:p w:rsidR="000F2EB7" w:rsidRDefault="000F2EB7" w:rsidP="00FF5E69">
      <w:pPr>
        <w:pStyle w:val="Nagwek10"/>
        <w:shd w:val="clear" w:color="auto" w:fill="auto"/>
        <w:spacing w:before="0" w:line="220" w:lineRule="exact"/>
        <w:rPr>
          <w:rFonts w:asciiTheme="minorHAnsi" w:hAnsiTheme="minorHAnsi"/>
          <w:color w:val="000000"/>
          <w:lang w:eastAsia="pl-PL" w:bidi="pl-PL"/>
        </w:rPr>
      </w:pPr>
    </w:p>
    <w:p w:rsidR="000F2EB7" w:rsidRDefault="000F2EB7" w:rsidP="00FF5E69">
      <w:pPr>
        <w:pStyle w:val="Nagwek10"/>
        <w:shd w:val="clear" w:color="auto" w:fill="auto"/>
        <w:spacing w:before="0" w:line="220" w:lineRule="exact"/>
        <w:rPr>
          <w:rFonts w:asciiTheme="minorHAnsi" w:hAnsiTheme="minorHAnsi"/>
          <w:color w:val="000000"/>
          <w:lang w:eastAsia="pl-PL" w:bidi="pl-PL"/>
        </w:rPr>
      </w:pPr>
    </w:p>
    <w:p w:rsidR="000F2EB7" w:rsidRDefault="000F2EB7" w:rsidP="00FF5E69">
      <w:pPr>
        <w:pStyle w:val="Nagwek10"/>
        <w:shd w:val="clear" w:color="auto" w:fill="auto"/>
        <w:spacing w:before="0" w:line="220" w:lineRule="exact"/>
        <w:rPr>
          <w:rFonts w:asciiTheme="minorHAnsi" w:hAnsiTheme="minorHAnsi"/>
          <w:color w:val="000000"/>
          <w:lang w:eastAsia="pl-PL" w:bidi="pl-PL"/>
        </w:rPr>
      </w:pPr>
    </w:p>
    <w:p w:rsidR="000F2EB7" w:rsidRDefault="000F2EB7" w:rsidP="00FF5E69">
      <w:pPr>
        <w:pStyle w:val="Nagwek10"/>
        <w:shd w:val="clear" w:color="auto" w:fill="auto"/>
        <w:spacing w:before="0" w:line="220" w:lineRule="exact"/>
        <w:rPr>
          <w:rFonts w:asciiTheme="minorHAnsi" w:hAnsiTheme="minorHAnsi"/>
          <w:color w:val="000000"/>
          <w:lang w:eastAsia="pl-PL" w:bidi="pl-PL"/>
        </w:rPr>
      </w:pPr>
    </w:p>
    <w:p w:rsidR="000F2EB7" w:rsidRDefault="000F2EB7" w:rsidP="00FF5E69">
      <w:pPr>
        <w:pStyle w:val="Nagwek10"/>
        <w:shd w:val="clear" w:color="auto" w:fill="auto"/>
        <w:spacing w:before="0" w:line="220" w:lineRule="exact"/>
        <w:rPr>
          <w:rFonts w:asciiTheme="minorHAnsi" w:hAnsiTheme="minorHAnsi"/>
          <w:color w:val="000000"/>
          <w:lang w:eastAsia="pl-PL" w:bidi="pl-PL"/>
        </w:rPr>
      </w:pPr>
    </w:p>
    <w:p w:rsidR="000F2EB7" w:rsidRDefault="000F2EB7" w:rsidP="00FF5E69">
      <w:pPr>
        <w:pStyle w:val="Nagwek10"/>
        <w:shd w:val="clear" w:color="auto" w:fill="auto"/>
        <w:spacing w:before="0" w:line="220" w:lineRule="exact"/>
        <w:rPr>
          <w:rFonts w:asciiTheme="minorHAnsi" w:hAnsiTheme="minorHAnsi"/>
          <w:color w:val="000000"/>
          <w:lang w:eastAsia="pl-PL" w:bidi="pl-PL"/>
        </w:rPr>
      </w:pPr>
    </w:p>
    <w:p w:rsidR="000F2EB7" w:rsidRDefault="000F2EB7" w:rsidP="00FF5E69">
      <w:pPr>
        <w:pStyle w:val="Nagwek10"/>
        <w:shd w:val="clear" w:color="auto" w:fill="auto"/>
        <w:spacing w:before="0" w:line="220" w:lineRule="exact"/>
        <w:rPr>
          <w:rFonts w:asciiTheme="minorHAnsi" w:hAnsiTheme="minorHAnsi"/>
          <w:color w:val="000000"/>
          <w:lang w:eastAsia="pl-PL" w:bidi="pl-PL"/>
        </w:rPr>
      </w:pPr>
    </w:p>
    <w:p w:rsidR="000F2EB7" w:rsidRDefault="000F2EB7" w:rsidP="00FF5E69">
      <w:pPr>
        <w:pStyle w:val="Nagwek10"/>
        <w:shd w:val="clear" w:color="auto" w:fill="auto"/>
        <w:spacing w:before="0" w:line="220" w:lineRule="exact"/>
        <w:rPr>
          <w:rFonts w:asciiTheme="minorHAnsi" w:hAnsiTheme="minorHAnsi"/>
          <w:color w:val="000000"/>
          <w:lang w:eastAsia="pl-PL" w:bidi="pl-PL"/>
        </w:rPr>
      </w:pPr>
    </w:p>
    <w:p w:rsidR="000F2EB7" w:rsidRDefault="000F2EB7" w:rsidP="00FF5E69">
      <w:pPr>
        <w:pStyle w:val="Nagwek10"/>
        <w:shd w:val="clear" w:color="auto" w:fill="auto"/>
        <w:spacing w:before="0" w:line="220" w:lineRule="exact"/>
        <w:rPr>
          <w:rFonts w:asciiTheme="minorHAnsi" w:hAnsiTheme="minorHAnsi"/>
          <w:color w:val="000000"/>
          <w:lang w:eastAsia="pl-PL" w:bidi="pl-PL"/>
        </w:rPr>
      </w:pPr>
    </w:p>
    <w:p w:rsidR="000F2EB7" w:rsidRPr="000F2EB7" w:rsidRDefault="000F2EB7" w:rsidP="00894359">
      <w:pPr>
        <w:spacing w:line="276" w:lineRule="auto"/>
        <w:jc w:val="center"/>
      </w:pPr>
      <w:r w:rsidRPr="000F2EB7">
        <w:rPr>
          <w:rFonts w:eastAsia="Arial"/>
          <w:b/>
        </w:rPr>
        <w:lastRenderedPageBreak/>
        <w:t>Zgoda na przetwarzanie danych osobowych</w:t>
      </w:r>
    </w:p>
    <w:p w:rsidR="000F2EB7" w:rsidRPr="000F2EB7" w:rsidRDefault="000F2EB7" w:rsidP="000F2EB7">
      <w:pPr>
        <w:spacing w:line="276" w:lineRule="auto"/>
        <w:jc w:val="both"/>
      </w:pPr>
    </w:p>
    <w:p w:rsidR="000F2EB7" w:rsidRPr="000F2EB7" w:rsidRDefault="000F2EB7" w:rsidP="000F2EB7">
      <w:pPr>
        <w:spacing w:line="276" w:lineRule="auto"/>
        <w:ind w:right="20"/>
        <w:jc w:val="both"/>
        <w:rPr>
          <w:rFonts w:eastAsia="Times New Roman"/>
          <w:color w:val="000000"/>
          <w:lang w:eastAsia="pl-PL"/>
        </w:rPr>
      </w:pPr>
      <w:r w:rsidRPr="000F2EB7">
        <w:rPr>
          <w:rFonts w:eastAsia="Arial"/>
        </w:rPr>
        <w:t>Ja, niżej podpisana/</w:t>
      </w:r>
      <w:proofErr w:type="spellStart"/>
      <w:r w:rsidRPr="000F2EB7">
        <w:rPr>
          <w:rFonts w:eastAsia="Arial"/>
        </w:rPr>
        <w:t>ny</w:t>
      </w:r>
      <w:proofErr w:type="spellEnd"/>
      <w:r w:rsidRPr="000F2EB7">
        <w:rPr>
          <w:rFonts w:eastAsia="Arial"/>
        </w:rPr>
        <w:t xml:space="preserve"> </w:t>
      </w:r>
      <w:r w:rsidRPr="000F2EB7">
        <w:rPr>
          <w:rFonts w:eastAsia="Times New Roman"/>
          <w:color w:val="000000"/>
          <w:lang w:eastAsia="pl-PL"/>
        </w:rPr>
        <w:t>wyrażam zgodę na przetwarzanie moich danych osobowych, zgodnie z art. 7, Rozporządzenia Parlamentu Europejskiego i Rady (UE) 2016/67</w:t>
      </w:r>
      <w:r>
        <w:rPr>
          <w:rFonts w:eastAsia="Times New Roman"/>
          <w:color w:val="000000"/>
          <w:lang w:eastAsia="pl-PL"/>
        </w:rPr>
        <w:t xml:space="preserve">9 z dnia 27 kwietnia 2016 roku  </w:t>
      </w:r>
      <w:r w:rsidRPr="000F2EB7">
        <w:rPr>
          <w:rFonts w:eastAsia="Times New Roman"/>
          <w:color w:val="000000"/>
          <w:lang w:eastAsia="pl-PL"/>
        </w:rPr>
        <w:t xml:space="preserve">w sprawie ochrony osób fizycznych </w:t>
      </w:r>
      <w:r>
        <w:rPr>
          <w:rFonts w:eastAsia="Times New Roman"/>
          <w:color w:val="000000"/>
          <w:lang w:eastAsia="pl-PL"/>
        </w:rPr>
        <w:br/>
      </w:r>
      <w:r w:rsidRPr="000F2EB7">
        <w:rPr>
          <w:rFonts w:eastAsia="Times New Roman"/>
          <w:color w:val="000000"/>
          <w:lang w:eastAsia="pl-PL"/>
        </w:rPr>
        <w:t xml:space="preserve"> związku z przetwarzaniem danych osobowych i w sprawie swobodnego przepływu takich danych oraz uchylenia dyrektywy 9</w:t>
      </w:r>
      <w:r>
        <w:rPr>
          <w:rFonts w:eastAsia="Times New Roman"/>
          <w:color w:val="000000"/>
          <w:lang w:eastAsia="pl-PL"/>
        </w:rPr>
        <w:t xml:space="preserve">5/46/WE (ogólne rozporządzenie </w:t>
      </w:r>
      <w:r w:rsidRPr="000F2EB7">
        <w:rPr>
          <w:rFonts w:eastAsia="Times New Roman"/>
          <w:color w:val="000000"/>
          <w:lang w:eastAsia="pl-PL"/>
        </w:rPr>
        <w:t xml:space="preserve">o ochronie danych „RODO”), oraz ustawy z dnia 10 maja 2018 roku </w:t>
      </w:r>
      <w:r>
        <w:rPr>
          <w:rFonts w:eastAsia="Times New Roman"/>
          <w:color w:val="000000"/>
          <w:lang w:eastAsia="pl-PL"/>
        </w:rPr>
        <w:br/>
      </w:r>
      <w:r w:rsidRPr="000F2EB7">
        <w:rPr>
          <w:rFonts w:eastAsia="Times New Roman"/>
          <w:color w:val="000000"/>
          <w:lang w:eastAsia="pl-PL"/>
        </w:rPr>
        <w:t xml:space="preserve">o ochronie danych osobowych, </w:t>
      </w:r>
      <w:r w:rsidRPr="000F2EB7">
        <w:t xml:space="preserve">w </w:t>
      </w:r>
      <w:r w:rsidRPr="000F2EB7">
        <w:rPr>
          <w:color w:val="000000"/>
        </w:rPr>
        <w:t>zakresie m. in.:</w:t>
      </w:r>
      <w:r w:rsidRPr="000F2EB7">
        <w:rPr>
          <w:color w:val="FF0000"/>
        </w:rPr>
        <w:t xml:space="preserve"> </w:t>
      </w:r>
      <w:r w:rsidRPr="000F2EB7">
        <w:rPr>
          <w:rFonts w:eastAsia="Arial"/>
        </w:rPr>
        <w:t>imię i nazwisko rodzica, opiekuna prawnego dziecka, imię i nazwisko dziecka, adres zamieszkania, imię i nazwisko członka rodziny, który był zatrudniony w zlikwidowanych państwowych przedsiębiorstwach gospodarki rolnej</w:t>
      </w:r>
      <w:r w:rsidRPr="000F2EB7">
        <w:rPr>
          <w:rFonts w:eastAsia="Times New Roman"/>
          <w:color w:val="FF0000"/>
          <w:lang w:eastAsia="pl-PL"/>
        </w:rPr>
        <w:t xml:space="preserve"> </w:t>
      </w:r>
      <w:r w:rsidRPr="000F2EB7">
        <w:rPr>
          <w:rFonts w:eastAsia="Times New Roman"/>
          <w:color w:val="000000"/>
          <w:lang w:eastAsia="pl-PL"/>
        </w:rPr>
        <w:t>przez upoważnionych pracowników</w:t>
      </w:r>
      <w:r w:rsidRPr="000F2EB7">
        <w:rPr>
          <w:rFonts w:eastAsia="Arial"/>
        </w:rPr>
        <w:t xml:space="preserve"> Urzędu Miejskiego w </w:t>
      </w:r>
      <w:r>
        <w:rPr>
          <w:rFonts w:eastAsia="Arial"/>
        </w:rPr>
        <w:t>Mieszkowicach</w:t>
      </w:r>
      <w:r w:rsidRPr="000F2EB7">
        <w:rPr>
          <w:rFonts w:eastAsia="Arial"/>
        </w:rPr>
        <w:t xml:space="preserve">, </w:t>
      </w:r>
      <w:r>
        <w:rPr>
          <w:rFonts w:eastAsia="Arial"/>
        </w:rPr>
        <w:br/>
        <w:t>ul. Chopina 1, 74-505</w:t>
      </w:r>
      <w:r w:rsidRPr="000F2EB7">
        <w:rPr>
          <w:rFonts w:eastAsia="Arial"/>
        </w:rPr>
        <w:t xml:space="preserve"> </w:t>
      </w:r>
      <w:r>
        <w:rPr>
          <w:rFonts w:eastAsia="Arial"/>
        </w:rPr>
        <w:t>Mieszkowice</w:t>
      </w:r>
      <w:r w:rsidRPr="000F2EB7">
        <w:rPr>
          <w:rFonts w:eastAsia="Arial"/>
        </w:rPr>
        <w:t xml:space="preserve">, </w:t>
      </w:r>
      <w:r w:rsidRPr="000F2EB7">
        <w:rPr>
          <w:rFonts w:eastAsia="Times New Roman"/>
          <w:color w:val="000000"/>
          <w:lang w:eastAsia="pl-PL"/>
        </w:rPr>
        <w:t xml:space="preserve"> </w:t>
      </w:r>
      <w:r w:rsidRPr="000F2EB7">
        <w:rPr>
          <w:rFonts w:eastAsia="Arial"/>
        </w:rPr>
        <w:t>w celu uczestnictwa w projekcie Cyfrowa Gmina – Wsparcie dla dzieci z rodzin pegeerowskich w rozwoju cyfrowym - „Granty PPGR”, Oś V. Rozwój cyfrowy JST oraz wzmocnienie cyfrowej odporności na zagrożenia – REACT – EU, Działanie 5.1 Rozwój cyfrowy JST oraz wzmocnienie cyfrowej odporności na zagrożenia, Program Operacyjny Polska Cyfrowa .</w:t>
      </w:r>
    </w:p>
    <w:p w:rsidR="000F2EB7" w:rsidRPr="000F2EB7" w:rsidRDefault="000F2EB7" w:rsidP="000F2EB7">
      <w:pPr>
        <w:spacing w:line="276" w:lineRule="auto"/>
        <w:jc w:val="both"/>
        <w:rPr>
          <w:rFonts w:eastAsia="Times New Roman"/>
          <w:lang w:eastAsia="zh-CN" w:bidi="hi-IN"/>
        </w:rPr>
      </w:pPr>
    </w:p>
    <w:p w:rsidR="000F2EB7" w:rsidRPr="000F2EB7" w:rsidRDefault="000F2EB7" w:rsidP="000F2EB7">
      <w:pPr>
        <w:autoSpaceDE w:val="0"/>
        <w:autoSpaceDN w:val="0"/>
        <w:adjustRightInd w:val="0"/>
        <w:spacing w:line="276" w:lineRule="auto"/>
        <w:jc w:val="right"/>
        <w:rPr>
          <w:rFonts w:eastAsia="Times New Roman"/>
          <w:color w:val="000000"/>
          <w:lang w:eastAsia="pl-PL"/>
        </w:rPr>
      </w:pPr>
    </w:p>
    <w:p w:rsidR="000F2EB7" w:rsidRPr="000F2EB7" w:rsidRDefault="000F2EB7" w:rsidP="000F2EB7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</w:t>
      </w:r>
      <w:r>
        <w:rPr>
          <w:rFonts w:eastAsia="Times New Roman"/>
          <w:color w:val="000000"/>
          <w:lang w:eastAsia="pl-PL"/>
        </w:rPr>
        <w:tab/>
      </w:r>
      <w:r>
        <w:rPr>
          <w:rFonts w:eastAsia="Times New Roman"/>
          <w:color w:val="000000"/>
          <w:lang w:eastAsia="pl-PL"/>
        </w:rPr>
        <w:tab/>
      </w:r>
      <w:r>
        <w:rPr>
          <w:rFonts w:eastAsia="Times New Roman"/>
          <w:color w:val="000000"/>
          <w:lang w:eastAsia="pl-PL"/>
        </w:rPr>
        <w:tab/>
      </w:r>
      <w:r>
        <w:rPr>
          <w:rFonts w:eastAsia="Times New Roman"/>
          <w:color w:val="000000"/>
          <w:lang w:eastAsia="pl-PL"/>
        </w:rPr>
        <w:tab/>
      </w:r>
      <w:r>
        <w:rPr>
          <w:rFonts w:eastAsia="Times New Roman"/>
          <w:color w:val="000000"/>
          <w:lang w:eastAsia="pl-PL"/>
        </w:rPr>
        <w:tab/>
      </w:r>
      <w:r>
        <w:rPr>
          <w:rFonts w:eastAsia="Times New Roman"/>
          <w:color w:val="000000"/>
          <w:lang w:eastAsia="pl-PL"/>
        </w:rPr>
        <w:tab/>
      </w:r>
      <w:r>
        <w:rPr>
          <w:rFonts w:eastAsia="Times New Roman"/>
          <w:color w:val="000000"/>
          <w:lang w:eastAsia="pl-PL"/>
        </w:rPr>
        <w:tab/>
      </w:r>
      <w:r>
        <w:rPr>
          <w:rFonts w:eastAsia="Times New Roman"/>
          <w:color w:val="000000"/>
          <w:lang w:eastAsia="pl-PL"/>
        </w:rPr>
        <w:tab/>
      </w:r>
      <w:r>
        <w:rPr>
          <w:rFonts w:eastAsia="Times New Roman"/>
          <w:color w:val="000000"/>
          <w:lang w:eastAsia="pl-PL"/>
        </w:rPr>
        <w:tab/>
      </w:r>
      <w:r w:rsidRPr="000F2EB7">
        <w:rPr>
          <w:rFonts w:eastAsia="Times New Roman"/>
          <w:color w:val="000000"/>
          <w:lang w:eastAsia="pl-PL"/>
        </w:rPr>
        <w:t>…..………………………………</w:t>
      </w:r>
      <w:r>
        <w:rPr>
          <w:rFonts w:eastAsia="Times New Roman"/>
          <w:color w:val="000000"/>
          <w:lang w:eastAsia="pl-PL"/>
        </w:rPr>
        <w:t>…………………………………</w:t>
      </w:r>
    </w:p>
    <w:p w:rsidR="000F2EB7" w:rsidRPr="000F2EB7" w:rsidRDefault="000F2EB7" w:rsidP="000F2EB7">
      <w:pPr>
        <w:spacing w:line="276" w:lineRule="auto"/>
        <w:jc w:val="right"/>
        <w:rPr>
          <w:rFonts w:eastAsia="Times New Roman"/>
          <w:lang w:eastAsia="zh-CN" w:bidi="hi-IN"/>
        </w:rPr>
      </w:pPr>
      <w:r w:rsidRPr="000F2EB7">
        <w:rPr>
          <w:rFonts w:eastAsia="Times New Roman"/>
          <w:color w:val="000000"/>
          <w:lang w:eastAsia="pl-PL"/>
        </w:rPr>
        <w:t>/czytelny podpis osoby wyrażającej zgodę/</w:t>
      </w:r>
    </w:p>
    <w:p w:rsidR="000F2EB7" w:rsidRDefault="000F2EB7" w:rsidP="000F2EB7">
      <w:pPr>
        <w:spacing w:line="276" w:lineRule="auto"/>
        <w:rPr>
          <w:rFonts w:ascii="Arial" w:eastAsia="Calibri" w:hAnsi="Arial"/>
        </w:rPr>
      </w:pPr>
    </w:p>
    <w:p w:rsidR="000F2EB7" w:rsidRPr="000F2EB7" w:rsidRDefault="000F2EB7" w:rsidP="000F2EB7">
      <w:pPr>
        <w:pStyle w:val="Nagwek10"/>
        <w:shd w:val="clear" w:color="auto" w:fill="auto"/>
        <w:spacing w:before="0" w:line="220" w:lineRule="exact"/>
        <w:jc w:val="both"/>
        <w:rPr>
          <w:rFonts w:asciiTheme="minorHAnsi" w:hAnsiTheme="minorHAnsi"/>
        </w:rPr>
      </w:pPr>
    </w:p>
    <w:p w:rsidR="00FF5E69" w:rsidRDefault="00FF5E69"/>
    <w:sectPr w:rsidR="00FF5E69" w:rsidSect="00D65F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E16B0"/>
    <w:multiLevelType w:val="multilevel"/>
    <w:tmpl w:val="2198469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3707EF"/>
    <w:multiLevelType w:val="multilevel"/>
    <w:tmpl w:val="0E1246D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573797"/>
    <w:multiLevelType w:val="multilevel"/>
    <w:tmpl w:val="BD3AE09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69"/>
    <w:rsid w:val="000F2EB7"/>
    <w:rsid w:val="00501015"/>
    <w:rsid w:val="00635D59"/>
    <w:rsid w:val="0076103B"/>
    <w:rsid w:val="00894359"/>
    <w:rsid w:val="00CF17E9"/>
    <w:rsid w:val="00D65FCE"/>
    <w:rsid w:val="00E37D24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1A505-57F2-42A1-A74D-F6BD6EEC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F5E69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FF5E69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FF5E6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FF5E6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3Bezpogrubienia">
    <w:name w:val="Tekst treści (3) + Bez pogrubienia"/>
    <w:basedOn w:val="Teksttreci3"/>
    <w:rsid w:val="00FF5E69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FF5E69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E69"/>
    <w:pPr>
      <w:widowControl w:val="0"/>
      <w:shd w:val="clear" w:color="auto" w:fill="FFFFFF"/>
      <w:spacing w:after="420" w:line="0" w:lineRule="atLeast"/>
      <w:ind w:hanging="38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20">
    <w:name w:val="Nagłówek #2"/>
    <w:basedOn w:val="Normalny"/>
    <w:link w:val="Nagwek2"/>
    <w:rsid w:val="00FF5E69"/>
    <w:pPr>
      <w:widowControl w:val="0"/>
      <w:shd w:val="clear" w:color="auto" w:fill="FFFFFF"/>
      <w:spacing w:before="420" w:after="0" w:line="312" w:lineRule="exact"/>
      <w:jc w:val="center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eksttreci30">
    <w:name w:val="Tekst treści (3)"/>
    <w:basedOn w:val="Normalny"/>
    <w:link w:val="Teksttreci3"/>
    <w:rsid w:val="00FF5E69"/>
    <w:pPr>
      <w:widowControl w:val="0"/>
      <w:shd w:val="clear" w:color="auto" w:fill="FFFFFF"/>
      <w:spacing w:before="120" w:after="0" w:line="307" w:lineRule="exact"/>
      <w:ind w:hanging="380"/>
      <w:jc w:val="both"/>
    </w:pPr>
    <w:rPr>
      <w:rFonts w:ascii="Calibri" w:eastAsia="Calibri" w:hAnsi="Calibri" w:cs="Calibri"/>
      <w:b/>
      <w:bCs/>
      <w:sz w:val="21"/>
      <w:szCs w:val="21"/>
    </w:rPr>
  </w:style>
  <w:style w:type="character" w:customStyle="1" w:styleId="Nagwek1">
    <w:name w:val="Nagłówek #1_"/>
    <w:basedOn w:val="Domylnaczcionkaakapitu"/>
    <w:link w:val="Nagwek10"/>
    <w:rsid w:val="00FF5E69"/>
    <w:rPr>
      <w:rFonts w:ascii="Arial" w:eastAsia="Arial" w:hAnsi="Arial" w:cs="Arial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F5E69"/>
    <w:pPr>
      <w:widowControl w:val="0"/>
      <w:shd w:val="clear" w:color="auto" w:fill="FFFFFF"/>
      <w:spacing w:before="900" w:after="0" w:line="0" w:lineRule="atLeast"/>
      <w:jc w:val="right"/>
      <w:outlineLvl w:val="0"/>
    </w:pPr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6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dc:description/>
  <cp:lastModifiedBy>Informatyk</cp:lastModifiedBy>
  <cp:revision>5</cp:revision>
  <cp:lastPrinted>2021-10-12T06:46:00Z</cp:lastPrinted>
  <dcterms:created xsi:type="dcterms:W3CDTF">2021-10-06T11:39:00Z</dcterms:created>
  <dcterms:modified xsi:type="dcterms:W3CDTF">2021-10-12T06:46:00Z</dcterms:modified>
</cp:coreProperties>
</file>